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DC" w:rsidRPr="00841DD0" w:rsidRDefault="006942DC">
      <w:pPr>
        <w:rPr>
          <w:rFonts w:ascii="Myriad Pro" w:hAnsi="Myriad Pro"/>
          <w:sz w:val="24"/>
          <w:lang w:val="es-AR"/>
        </w:rPr>
      </w:pPr>
    </w:p>
    <w:p w:rsidR="006942DC" w:rsidRPr="00841DD0" w:rsidRDefault="006942DC">
      <w:pPr>
        <w:rPr>
          <w:rFonts w:ascii="Myriad Pro" w:hAnsi="Myriad Pro"/>
          <w:sz w:val="24"/>
          <w:lang w:val="es-AR"/>
        </w:rPr>
      </w:pPr>
    </w:p>
    <w:p w:rsidR="008E00E5" w:rsidRPr="00841DD0" w:rsidRDefault="008E00E5" w:rsidP="008E00E5">
      <w:pPr>
        <w:pStyle w:val="ListParagraph"/>
        <w:numPr>
          <w:ilvl w:val="0"/>
          <w:numId w:val="1"/>
        </w:numPr>
        <w:rPr>
          <w:rFonts w:ascii="Myriad Pro" w:hAnsi="Myriad Pro"/>
          <w:sz w:val="24"/>
          <w:lang w:val="es-AR"/>
        </w:rPr>
      </w:pPr>
      <w:r w:rsidRPr="00841DD0">
        <w:rPr>
          <w:rFonts w:ascii="Myriad Pro" w:hAnsi="Myriad Pro"/>
          <w:sz w:val="24"/>
          <w:lang w:val="es-AR"/>
        </w:rPr>
        <w:t>Bibliografía complementaria</w:t>
      </w:r>
      <w:r w:rsidR="006D3685" w:rsidRPr="00841DD0">
        <w:rPr>
          <w:rFonts w:ascii="Myriad Pro" w:hAnsi="Myriad Pro"/>
          <w:sz w:val="24"/>
          <w:lang w:val="es-AR"/>
        </w:rPr>
        <w:t xml:space="preserve"> recomendada</w:t>
      </w:r>
    </w:p>
    <w:p w:rsidR="008E00E5" w:rsidRPr="00841DD0" w:rsidRDefault="008E00E5" w:rsidP="008E00E5">
      <w:pPr>
        <w:pStyle w:val="ListParagraph"/>
        <w:numPr>
          <w:ilvl w:val="1"/>
          <w:numId w:val="1"/>
        </w:numPr>
        <w:rPr>
          <w:rFonts w:ascii="Myriad Pro" w:hAnsi="Myriad Pro"/>
          <w:sz w:val="24"/>
          <w:lang w:val="es-AR"/>
        </w:rPr>
      </w:pPr>
      <w:r w:rsidRPr="00841DD0">
        <w:rPr>
          <w:rFonts w:ascii="Myriad Pro" w:hAnsi="Myriad Pro"/>
          <w:sz w:val="24"/>
          <w:lang w:val="es-AR"/>
        </w:rPr>
        <w:t xml:space="preserve">Macroeconomía Argentina de Llach y Braun. Editorial </w:t>
      </w:r>
      <w:proofErr w:type="spellStart"/>
      <w:r w:rsidRPr="00841DD0">
        <w:rPr>
          <w:rFonts w:ascii="Myriad Pro" w:hAnsi="Myriad Pro"/>
          <w:sz w:val="24"/>
          <w:lang w:val="es-AR"/>
        </w:rPr>
        <w:t>Alfaomega</w:t>
      </w:r>
      <w:proofErr w:type="spellEnd"/>
      <w:r w:rsidRPr="00841DD0">
        <w:rPr>
          <w:rFonts w:ascii="Myriad Pro" w:hAnsi="Myriad Pro"/>
          <w:sz w:val="24"/>
          <w:lang w:val="es-AR"/>
        </w:rPr>
        <w:t xml:space="preserve">. </w:t>
      </w:r>
    </w:p>
    <w:p w:rsidR="008E00E5" w:rsidRPr="00841DD0" w:rsidRDefault="008E00E5" w:rsidP="008E00E5">
      <w:pPr>
        <w:pStyle w:val="ListParagraph"/>
        <w:numPr>
          <w:ilvl w:val="1"/>
          <w:numId w:val="1"/>
        </w:numPr>
        <w:rPr>
          <w:rFonts w:ascii="Myriad Pro" w:hAnsi="Myriad Pro"/>
          <w:sz w:val="24"/>
          <w:lang w:val="es-AR"/>
        </w:rPr>
      </w:pPr>
      <w:r w:rsidRPr="00841DD0">
        <w:rPr>
          <w:rFonts w:ascii="Myriad Pro" w:hAnsi="Myriad Pro"/>
          <w:sz w:val="24"/>
          <w:lang w:val="es-AR"/>
        </w:rPr>
        <w:t xml:space="preserve">Principios de Economía de Gregory </w:t>
      </w:r>
      <w:proofErr w:type="spellStart"/>
      <w:r w:rsidRPr="00841DD0">
        <w:rPr>
          <w:rFonts w:ascii="Myriad Pro" w:hAnsi="Myriad Pro"/>
          <w:sz w:val="24"/>
          <w:lang w:val="es-AR"/>
        </w:rPr>
        <w:t>Mankiw</w:t>
      </w:r>
      <w:proofErr w:type="spellEnd"/>
      <w:r w:rsidRPr="00841DD0">
        <w:rPr>
          <w:rFonts w:ascii="Myriad Pro" w:hAnsi="Myriad Pro"/>
          <w:sz w:val="24"/>
          <w:lang w:val="es-AR"/>
        </w:rPr>
        <w:t>. Editorial Thompson.</w:t>
      </w:r>
    </w:p>
    <w:p w:rsidR="008E00E5" w:rsidRPr="00841DD0" w:rsidRDefault="008E00E5" w:rsidP="008E00E5">
      <w:pPr>
        <w:pStyle w:val="ListParagraph"/>
        <w:numPr>
          <w:ilvl w:val="1"/>
          <w:numId w:val="1"/>
        </w:numPr>
        <w:rPr>
          <w:rFonts w:ascii="Myriad Pro" w:hAnsi="Myriad Pro"/>
          <w:sz w:val="24"/>
          <w:lang w:val="es-AR"/>
        </w:rPr>
      </w:pPr>
      <w:r w:rsidRPr="00841DD0">
        <w:rPr>
          <w:rFonts w:ascii="Myriad Pro" w:hAnsi="Myriad Pro"/>
          <w:sz w:val="24"/>
          <w:lang w:val="es-AR"/>
        </w:rPr>
        <w:t>La Riqueza de las Naciones de Adam Smith. Fondo de Cultura económica.</w:t>
      </w:r>
    </w:p>
    <w:p w:rsidR="00295366" w:rsidRPr="00841DD0" w:rsidRDefault="00295366" w:rsidP="00295366">
      <w:pPr>
        <w:ind w:left="360"/>
        <w:rPr>
          <w:rFonts w:ascii="Myriad Pro" w:hAnsi="Myriad Pro"/>
          <w:sz w:val="24"/>
          <w:lang w:val="es-AR"/>
        </w:rPr>
      </w:pPr>
      <w:r w:rsidRPr="00841DD0">
        <w:rPr>
          <w:rFonts w:ascii="Myriad Pro" w:hAnsi="Myriad Pro"/>
          <w:sz w:val="24"/>
          <w:lang w:val="es-AR"/>
        </w:rPr>
        <w:t xml:space="preserve">              </w:t>
      </w:r>
      <w:bookmarkStart w:id="0" w:name="_GoBack"/>
      <w:bookmarkEnd w:id="0"/>
    </w:p>
    <w:p w:rsidR="006942DC" w:rsidRPr="00841DD0" w:rsidRDefault="006942DC" w:rsidP="002C6BB1">
      <w:pPr>
        <w:ind w:left="360"/>
        <w:rPr>
          <w:rFonts w:ascii="Myriad Pro" w:hAnsi="Myriad Pro"/>
          <w:b/>
          <w:sz w:val="24"/>
          <w:lang w:val="es-AR"/>
        </w:rPr>
      </w:pPr>
    </w:p>
    <w:sectPr w:rsidR="006942DC" w:rsidRPr="00841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5E47"/>
    <w:multiLevelType w:val="multilevel"/>
    <w:tmpl w:val="5AF6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413F03"/>
    <w:multiLevelType w:val="hybridMultilevel"/>
    <w:tmpl w:val="5AF603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DC"/>
    <w:rsid w:val="000B15D4"/>
    <w:rsid w:val="00102D90"/>
    <w:rsid w:val="00295366"/>
    <w:rsid w:val="002C6BB1"/>
    <w:rsid w:val="004B61F3"/>
    <w:rsid w:val="006942DC"/>
    <w:rsid w:val="006D3685"/>
    <w:rsid w:val="007259F4"/>
    <w:rsid w:val="00841DD0"/>
    <w:rsid w:val="008E00E5"/>
    <w:rsid w:val="009C5B18"/>
    <w:rsid w:val="00B8785E"/>
    <w:rsid w:val="00C81E34"/>
    <w:rsid w:val="00DF634C"/>
    <w:rsid w:val="00EB6412"/>
    <w:rsid w:val="00E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2D90"/>
    <w:rPr>
      <w:color w:val="0000FF"/>
      <w:u w:val="single"/>
    </w:rPr>
  </w:style>
  <w:style w:type="character" w:styleId="FollowedHyperlink">
    <w:name w:val="FollowedHyperlink"/>
    <w:rsid w:val="00102D9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E0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2D90"/>
    <w:rPr>
      <w:color w:val="0000FF"/>
      <w:u w:val="single"/>
    </w:rPr>
  </w:style>
  <w:style w:type="character" w:styleId="FollowedHyperlink">
    <w:name w:val="FollowedHyperlink"/>
    <w:rsid w:val="00102D9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E0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MATERIAL COMPLEMENTARIO</vt:lpstr>
      <vt:lpstr>MATERIAL COMPLEMENTARIO</vt:lpstr>
    </vt:vector>
  </TitlesOfParts>
  <Company>DIRECTV</Company>
  <LinksUpToDate>false</LinksUpToDate>
  <CharactersWithSpaces>253</CharactersWithSpaces>
  <SharedDoc>false</SharedDoc>
  <HLinks>
    <vt:vector size="12" baseType="variant">
      <vt:variant>
        <vt:i4>3735597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http://www.youtube.com/watch?v=z7lHB42t2uI</vt:lpwstr>
      </vt:variant>
      <vt:variant>
        <vt:lpwstr/>
      </vt:variant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https://www.youtube.com/watch?v=G7SoD8PVjBo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COMPLEMENTARIO</dc:title>
  <dc:creator>Raul Martino</dc:creator>
  <cp:lastModifiedBy>Winston Smith</cp:lastModifiedBy>
  <cp:revision>2</cp:revision>
  <dcterms:created xsi:type="dcterms:W3CDTF">2018-10-30T15:52:00Z</dcterms:created>
  <dcterms:modified xsi:type="dcterms:W3CDTF">2018-10-30T15:52:00Z</dcterms:modified>
</cp:coreProperties>
</file>