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6"/>
        <w:ind w:right="0" w:left="-180" w:firstLine="0"/>
        <w:jc w:val="center"/>
        <w:rPr>
          <w:rFonts w:ascii="Myriad Pro" w:hAnsi="Myriad Pro" w:cs="Myriad Pro" w:eastAsia="Myriad Pro"/>
          <w:b/>
          <w:color w:val="auto"/>
          <w:spacing w:val="0"/>
          <w:position w:val="0"/>
          <w:sz w:val="24"/>
          <w:shd w:fill="auto" w:val="clear"/>
        </w:rPr>
      </w:pPr>
    </w:p>
    <w:p>
      <w:pPr>
        <w:spacing w:before="0" w:after="160" w:line="276"/>
        <w:ind w:right="0" w:left="-180" w:firstLine="0"/>
        <w:jc w:val="center"/>
        <w:rPr>
          <w:rFonts w:ascii="Myriad Pro" w:hAnsi="Myriad Pro" w:cs="Myriad Pro" w:eastAsia="Myriad Pro"/>
          <w:b/>
          <w:color w:val="auto"/>
          <w:spacing w:val="0"/>
          <w:position w:val="0"/>
          <w:sz w:val="24"/>
          <w:shd w:fill="auto" w:val="clear"/>
        </w:rPr>
      </w:pPr>
      <w:r>
        <w:rPr>
          <w:rFonts w:ascii="Myriad Pro" w:hAnsi="Myriad Pro" w:cs="Myriad Pro" w:eastAsia="Myriad Pro"/>
          <w:b/>
          <w:color w:val="auto"/>
          <w:spacing w:val="0"/>
          <w:position w:val="0"/>
          <w:sz w:val="24"/>
          <w:shd w:fill="auto" w:val="clear"/>
        </w:rPr>
        <w:t xml:space="preserve">CUESTIONARIO DE LA BUENA FORMA</w:t>
      </w:r>
    </w:p>
    <w:p>
      <w:pPr>
        <w:spacing w:before="0" w:after="160" w:line="276"/>
        <w:ind w:right="0" w:left="-180" w:firstLine="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Una vez contestado el cuestionario, deberán enviarlo a través del foro de consultas para que sea recibido por la tutora del curso. Para ello, deberán ingresar a “Foros”.</w:t>
      </w:r>
    </w:p>
    <w:p>
      <w:pPr>
        <w:spacing w:before="0" w:after="160" w:line="276"/>
        <w:ind w:right="0" w:left="-180" w:firstLine="0"/>
        <w:jc w:val="left"/>
        <w:rPr>
          <w:rFonts w:ascii="Myriad Pro" w:hAnsi="Myriad Pro" w:cs="Myriad Pro" w:eastAsia="Myriad Pro"/>
          <w:color w:val="auto"/>
          <w:spacing w:val="0"/>
          <w:position w:val="0"/>
          <w:sz w:val="24"/>
          <w:shd w:fill="auto" w:val="clear"/>
        </w:rPr>
      </w:pPr>
      <w:r>
        <w:object w:dxaOrig="10605" w:dyaOrig="4838">
          <v:rect xmlns:o="urn:schemas-microsoft-com:office:office" xmlns:v="urn:schemas-microsoft-com:vml" id="rectole0000000000" style="width:530.250000pt;height:241.9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spacing w:before="0" w:after="160" w:line="276"/>
        <w:ind w:right="0" w:left="-180" w:firstLine="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Y luego a “Consultas sobre contenidos”.</w:t>
      </w:r>
      <w:r>
        <w:object w:dxaOrig="10605" w:dyaOrig="2141">
          <v:rect xmlns:o="urn:schemas-microsoft-com:office:office" xmlns:v="urn:schemas-microsoft-com:vml" id="rectole0000000001" style="width:530.250000pt;height:107.0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160" w:line="276"/>
        <w:ind w:right="0" w:left="-180" w:firstLine="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Una vez dentro del foro, deberán hacer clic en “Realizar consulta” y adjuntar el archivo haciendo clic en” ADJUNTAR ACRHIVO”</w:t>
      </w:r>
    </w:p>
    <w:p>
      <w:pPr>
        <w:spacing w:before="0" w:after="160" w:line="276"/>
        <w:ind w:right="0" w:left="-180" w:firstLine="0"/>
        <w:jc w:val="left"/>
        <w:rPr>
          <w:rFonts w:ascii="Myriad Pro" w:hAnsi="Myriad Pro" w:cs="Myriad Pro" w:eastAsia="Myriad Pro"/>
          <w:b/>
          <w:color w:val="auto"/>
          <w:spacing w:val="0"/>
          <w:position w:val="0"/>
          <w:sz w:val="24"/>
          <w:shd w:fill="auto" w:val="clear"/>
        </w:rPr>
      </w:pPr>
      <w:r>
        <w:object w:dxaOrig="10605" w:dyaOrig="6135">
          <v:rect xmlns:o="urn:schemas-microsoft-com:office:office" xmlns:v="urn:schemas-microsoft-com:vml" id="rectole0000000002" style="width:530.250000pt;height:306.7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rPr>
          <w:rFonts w:ascii="Myriad Pro" w:hAnsi="Myriad Pro" w:cs="Myriad Pro" w:eastAsia="Myriad Pro"/>
          <w:color w:val="auto"/>
          <w:spacing w:val="0"/>
          <w:position w:val="0"/>
          <w:sz w:val="24"/>
          <w:shd w:fill="auto" w:val="clear"/>
        </w:rPr>
        <w:t xml:space="preserve"> </w:t>
      </w:r>
    </w:p>
    <w:p>
      <w:pPr>
        <w:spacing w:before="0" w:after="160" w:line="276"/>
        <w:ind w:right="0" w:left="-180" w:firstLine="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Y finalmente, hacer clic en “preguntar”</w:t>
      </w:r>
    </w:p>
    <w:p>
      <w:pPr>
        <w:spacing w:before="0" w:after="160" w:line="276"/>
        <w:ind w:right="0" w:left="-180" w:firstLine="0"/>
        <w:jc w:val="left"/>
        <w:rPr>
          <w:rFonts w:ascii="Myriad Pro" w:hAnsi="Myriad Pro" w:cs="Myriad Pro" w:eastAsia="Myriad Pro"/>
          <w:b/>
          <w:color w:val="auto"/>
          <w:spacing w:val="0"/>
          <w:position w:val="0"/>
          <w:sz w:val="24"/>
          <w:shd w:fill="auto" w:val="clear"/>
        </w:rPr>
      </w:pPr>
    </w:p>
    <w:p>
      <w:pPr>
        <w:spacing w:before="0" w:after="160" w:line="276"/>
        <w:ind w:right="0" w:left="-180" w:firstLine="0"/>
        <w:jc w:val="center"/>
        <w:rPr>
          <w:rFonts w:ascii="Myriad Pro" w:hAnsi="Myriad Pro" w:cs="Myriad Pro" w:eastAsia="Myriad Pro"/>
          <w:b/>
          <w:color w:val="auto"/>
          <w:spacing w:val="0"/>
          <w:position w:val="0"/>
          <w:sz w:val="24"/>
          <w:shd w:fill="auto" w:val="clear"/>
        </w:rPr>
      </w:pPr>
      <w:r>
        <w:rPr>
          <w:rFonts w:ascii="Myriad Pro" w:hAnsi="Myriad Pro" w:cs="Myriad Pro" w:eastAsia="Myriad Pro"/>
          <w:b/>
          <w:color w:val="auto"/>
          <w:spacing w:val="0"/>
          <w:position w:val="0"/>
          <w:sz w:val="24"/>
          <w:shd w:fill="auto" w:val="clear"/>
        </w:rPr>
        <w:t xml:space="preserve">PARA LOGRAR OBJETIVOS</w:t>
      </w:r>
    </w:p>
    <w:p>
      <w:pPr>
        <w:spacing w:before="0" w:after="160" w:line="276"/>
        <w:ind w:right="0" w:left="-180" w:firstLine="0"/>
        <w:jc w:val="both"/>
        <w:rPr>
          <w:rFonts w:ascii="Myriad Pro" w:hAnsi="Myriad Pro" w:cs="Myriad Pro" w:eastAsia="Myriad Pro"/>
          <w:b/>
          <w:color w:val="auto"/>
          <w:spacing w:val="0"/>
          <w:position w:val="0"/>
          <w:sz w:val="24"/>
          <w:shd w:fill="auto" w:val="clear"/>
        </w:rPr>
      </w:pPr>
    </w:p>
    <w:p>
      <w:pPr>
        <w:numPr>
          <w:ilvl w:val="0"/>
          <w:numId w:val="5"/>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¿Qué quieres lograr? </w:t>
      </w:r>
    </w:p>
    <w:p>
      <w:pPr>
        <w:numPr>
          <w:ilvl w:val="0"/>
          <w:numId w:val="5"/>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Quiero ganar un millon de dolares al año despues de impuestos con uno o varios negocios digitales.</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7"/>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¿Depende de vos?</w:t>
      </w:r>
    </w:p>
    <w:p>
      <w:pPr>
        <w:numPr>
          <w:ilvl w:val="0"/>
          <w:numId w:val="7"/>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Depende de mi</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9"/>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¿Cuál será el resultado al alcanzar el objetivo?</w:t>
      </w:r>
    </w:p>
    <w:p>
      <w:pPr>
        <w:numPr>
          <w:ilvl w:val="0"/>
          <w:numId w:val="9"/>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Libertad financiera inicial para seguir invirtiendo y logrando mas objetivos</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11"/>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¿Cómo sabrás cuando lo hayas logrado?</w:t>
      </w:r>
    </w:p>
    <w:p>
      <w:pPr>
        <w:numPr>
          <w:ilvl w:val="0"/>
          <w:numId w:val="11"/>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Lo sabre porque mirare atras y vere un cambio notable en mi vida, mi forma de hablar, de expresarme, de relacionarme, de valorar mi tiempo, la verdadera riqueza viene del interior, sere una persona distinta en el buen sentido.</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13"/>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¿Qué verás, oirás y sentirás cuando hayas alcanzado tu objetivo?</w:t>
      </w:r>
    </w:p>
    <w:p>
      <w:pPr>
        <w:numPr>
          <w:ilvl w:val="0"/>
          <w:numId w:val="13"/>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w:t>
      </w:r>
      <w:r>
        <w:rPr>
          <w:rFonts w:ascii="Myriad Pro" w:hAnsi="Myriad Pro" w:cs="Myriad Pro" w:eastAsia="Myriad Pro"/>
          <w:color w:val="auto"/>
          <w:spacing w:val="0"/>
          <w:position w:val="0"/>
          <w:sz w:val="24"/>
          <w:shd w:fill="auto" w:val="clear"/>
        </w:rPr>
        <w:t xml:space="preserve">Estare sentado viendo mi computadora sobre la mesa con las estadisticas del negocio y por delante un patio con piscina, en Miami, me veo con las piernas cruzadas, y fumando un puro, me llena una sensacion de felicidad y orgullo, tambien un sentimiento de ambicion por querer mas, lo veo como un juego y ya no me genera miedo, como me pasa ahora.</w:t>
      </w:r>
    </w:p>
    <w:p>
      <w:pPr>
        <w:spacing w:before="0" w:after="160" w:line="276"/>
        <w:ind w:right="0" w:left="720" w:firstLine="0"/>
        <w:jc w:val="left"/>
        <w:rPr>
          <w:rFonts w:ascii="Myriad Pro" w:hAnsi="Myriad Pro" w:cs="Myriad Pro" w:eastAsia="Myriad Pro"/>
          <w:color w:val="auto"/>
          <w:spacing w:val="0"/>
          <w:position w:val="0"/>
          <w:sz w:val="24"/>
          <w:shd w:fill="auto" w:val="clear"/>
        </w:rPr>
      </w:pPr>
    </w:p>
    <w:p>
      <w:pPr>
        <w:numPr>
          <w:ilvl w:val="0"/>
          <w:numId w:val="15"/>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¿Cuándo, dónde y con quién quieres lograr tu objetivo? ¿Hay algún momento en que no lo desees?</w:t>
      </w:r>
    </w:p>
    <w:p>
      <w:pPr>
        <w:numPr>
          <w:ilvl w:val="0"/>
          <w:numId w:val="15"/>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w:t>
      </w:r>
      <w:r>
        <w:rPr>
          <w:rFonts w:ascii="Myriad Pro" w:hAnsi="Myriad Pro" w:cs="Myriad Pro" w:eastAsia="Myriad Pro"/>
          <w:color w:val="auto"/>
          <w:spacing w:val="0"/>
          <w:position w:val="0"/>
          <w:sz w:val="24"/>
          <w:shd w:fill="auto" w:val="clear"/>
        </w:rPr>
        <w:t xml:space="preserve">Me daria miedo lograrlo en un año a partir de hoy porque siento que seria un cambio drastico en mi vida en el sentido de que posiblemente no tenga la capacidad emocional para gestionar semejante caudal de ingresos. Pero si fuera por mi preferiria que se de en 2 o 3 años a partir de hoy, viviendo en Estados Unidos y logrando el objetivo solo.</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17"/>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¿De qué manera lograr este objetivo cambiará tu vida?</w:t>
      </w:r>
    </w:p>
    <w:p>
      <w:pPr>
        <w:numPr>
          <w:ilvl w:val="0"/>
          <w:numId w:val="17"/>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w:t>
      </w:r>
      <w:r>
        <w:rPr>
          <w:rFonts w:ascii="Myriad Pro" w:hAnsi="Myriad Pro" w:cs="Myriad Pro" w:eastAsia="Myriad Pro"/>
          <w:color w:val="auto"/>
          <w:spacing w:val="0"/>
          <w:position w:val="0"/>
          <w:sz w:val="24"/>
          <w:shd w:fill="auto" w:val="clear"/>
        </w:rPr>
        <w:t xml:space="preserve">Tendre la libertad para viajar por el mundo, con mi familia en ocaciones, trabajando desde la computadora, tambien enseñar gratis lo que hago, dar conferencias o charlas sobre negocios digitales y crecimiento en internet, ademas de poder donar dinero a causas beneficas o crear una fundacion propia.</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19"/>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¿Con qué recursos cuentas para alcanzar el objetivo?</w:t>
      </w:r>
    </w:p>
    <w:p>
      <w:pPr>
        <w:numPr>
          <w:ilvl w:val="0"/>
          <w:numId w:val="19"/>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w:t>
      </w:r>
      <w:r>
        <w:rPr>
          <w:rFonts w:ascii="Myriad Pro" w:hAnsi="Myriad Pro" w:cs="Myriad Pro" w:eastAsia="Myriad Pro"/>
          <w:color w:val="auto"/>
          <w:spacing w:val="0"/>
          <w:position w:val="0"/>
          <w:sz w:val="24"/>
          <w:shd w:fill="auto" w:val="clear"/>
        </w:rPr>
        <w:t xml:space="preserve">Tengo una notebook, un telefono, una tablet y conexion a internet. Pero el mejor recurso que tengo es intangible: Mi mente</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21"/>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¿Qué necesitas para lograrlo?</w:t>
      </w:r>
    </w:p>
    <w:p>
      <w:pPr>
        <w:numPr>
          <w:ilvl w:val="0"/>
          <w:numId w:val="21"/>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w:t>
      </w:r>
      <w:r>
        <w:rPr>
          <w:rFonts w:ascii="Myriad Pro" w:hAnsi="Myriad Pro" w:cs="Myriad Pro" w:eastAsia="Myriad Pro"/>
          <w:color w:val="auto"/>
          <w:spacing w:val="0"/>
          <w:position w:val="0"/>
          <w:sz w:val="24"/>
          <w:shd w:fill="auto" w:val="clear"/>
        </w:rPr>
        <w:t xml:space="preserve">Prueba y error, acumulacion de experiencias y valentia.</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23"/>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¿Qué te impide alcanzarlo?</w:t>
      </w:r>
    </w:p>
    <w:p>
      <w:pPr>
        <w:numPr>
          <w:ilvl w:val="0"/>
          <w:numId w:val="23"/>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w:t>
      </w:r>
      <w:r>
        <w:rPr>
          <w:rFonts w:ascii="Myriad Pro" w:hAnsi="Myriad Pro" w:cs="Myriad Pro" w:eastAsia="Myriad Pro"/>
          <w:color w:val="auto"/>
          <w:spacing w:val="0"/>
          <w:position w:val="0"/>
          <w:sz w:val="24"/>
          <w:shd w:fill="auto" w:val="clear"/>
        </w:rPr>
        <w:t xml:space="preserve">Miedo al exito y sindrome del impostor</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25"/>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¿Cómo sabrán los demás que alcanzaste tu objetivo?</w:t>
      </w:r>
    </w:p>
    <w:p>
      <w:pPr>
        <w:numPr>
          <w:ilvl w:val="0"/>
          <w:numId w:val="25"/>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w:t>
      </w:r>
      <w:r>
        <w:rPr>
          <w:rFonts w:ascii="Myriad Pro" w:hAnsi="Myriad Pro" w:cs="Myriad Pro" w:eastAsia="Myriad Pro"/>
          <w:color w:val="auto"/>
          <w:spacing w:val="0"/>
          <w:position w:val="0"/>
          <w:sz w:val="24"/>
          <w:shd w:fill="auto" w:val="clear"/>
        </w:rPr>
        <w:t xml:space="preserve">No hace falta que lo sepan, pero seguro explicare el camino que recorri mediante redes sociales.</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27"/>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¿Cuál será el primer paso para lograr tu objetivo?</w:t>
      </w:r>
    </w:p>
    <w:p>
      <w:pPr>
        <w:numPr>
          <w:ilvl w:val="0"/>
          <w:numId w:val="27"/>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Respuesta: </w:t>
      </w:r>
      <w:r>
        <w:rPr>
          <w:rFonts w:ascii="Myriad Pro" w:hAnsi="Myriad Pro" w:cs="Myriad Pro" w:eastAsia="Myriad Pro"/>
          <w:color w:val="auto"/>
          <w:spacing w:val="0"/>
          <w:position w:val="0"/>
          <w:sz w:val="24"/>
          <w:shd w:fill="auto" w:val="clear"/>
        </w:rPr>
        <w:t xml:space="preserve">Estoy trabajando con una empresa de salud mental de un tio como primer cliente de mi modelo de negocio, me encargo de la pagina web, las publicaciones de instagram, los diseños graficos y la creacion de cursos online como productos digitales, todo eso me sirve para ganar experiencia.</w:t>
      </w:r>
    </w:p>
    <w:p>
      <w:pPr>
        <w:spacing w:before="0" w:after="160" w:line="276"/>
        <w:ind w:right="0" w:left="-180" w:firstLine="0"/>
        <w:jc w:val="left"/>
        <w:rPr>
          <w:rFonts w:ascii="Myriad Pro" w:hAnsi="Myriad Pro" w:cs="Myriad Pro" w:eastAsia="Myriad Pro"/>
          <w:color w:val="auto"/>
          <w:spacing w:val="0"/>
          <w:position w:val="0"/>
          <w:sz w:val="24"/>
          <w:shd w:fill="auto" w:val="clear"/>
        </w:rPr>
      </w:pPr>
    </w:p>
    <w:p>
      <w:pPr>
        <w:numPr>
          <w:ilvl w:val="0"/>
          <w:numId w:val="29"/>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¿Cuáles serán los siguientes?</w:t>
      </w:r>
    </w:p>
    <w:p>
      <w:pPr>
        <w:numPr>
          <w:ilvl w:val="0"/>
          <w:numId w:val="29"/>
        </w:numPr>
        <w:tabs>
          <w:tab w:val="left" w:pos="720" w:leader="none"/>
        </w:tabs>
        <w:spacing w:before="0" w:after="0" w:line="240"/>
        <w:ind w:right="0" w:left="-180" w:hanging="360"/>
        <w:jc w:val="left"/>
        <w:rPr>
          <w:rFonts w:ascii="Myriad Pro" w:hAnsi="Myriad Pro" w:cs="Myriad Pro" w:eastAsia="Myriad Pro"/>
          <w:color w:val="auto"/>
          <w:spacing w:val="0"/>
          <w:position w:val="0"/>
          <w:sz w:val="24"/>
          <w:shd w:fill="auto" w:val="clear"/>
        </w:rPr>
      </w:pPr>
      <w:r>
        <w:rPr>
          <w:rFonts w:ascii="Myriad Pro" w:hAnsi="Myriad Pro" w:cs="Myriad Pro" w:eastAsia="Myriad Pro"/>
          <w:color w:val="auto"/>
          <w:spacing w:val="0"/>
          <w:position w:val="0"/>
          <w:sz w:val="24"/>
          <w:shd w:fill="auto" w:val="clear"/>
        </w:rPr>
        <w:t xml:space="preserve">Los siguientes objetivos son encontrar mas empresas o marcas personales de salud mental, mostrar casos de exito propios y cerrar ventas, para ir delegando el trabajo a otras personas asi el negocio digital crece.</w:t>
      </w:r>
    </w:p>
    <w:p>
      <w:pPr>
        <w:spacing w:before="0" w:after="160" w:line="276"/>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5">
    <w:abstractNumId w:val="72"/>
  </w:num>
  <w:num w:numId="7">
    <w:abstractNumId w:val="66"/>
  </w:num>
  <w:num w:numId="9">
    <w:abstractNumId w:val="60"/>
  </w:num>
  <w:num w:numId="11">
    <w:abstractNumId w:val="54"/>
  </w:num>
  <w:num w:numId="13">
    <w:abstractNumId w:val="48"/>
  </w:num>
  <w:num w:numId="15">
    <w:abstractNumId w:val="42"/>
  </w:num>
  <w:num w:numId="17">
    <w:abstractNumId w:val="36"/>
  </w:num>
  <w:num w:numId="19">
    <w:abstractNumId w:val="30"/>
  </w:num>
  <w:num w:numId="21">
    <w:abstractNumId w:val="24"/>
  </w:num>
  <w:num w:numId="23">
    <w:abstractNumId w:val="18"/>
  </w:num>
  <w:num w:numId="25">
    <w:abstractNumId w:val="12"/>
  </w:num>
  <w:num w:numId="27">
    <w:abstractNumId w:val="6"/>
  </w:num>
  <w:num w:numId="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