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2131706B" w14:textId="77777777" w:rsidR="002B4A31" w:rsidRPr="006F6642" w:rsidRDefault="002B4A31" w:rsidP="007B3E0A">
      <w:pPr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0D718AD2" w:rsidR="006F6642" w:rsidRPr="006F6642" w:rsidRDefault="0078060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bookmarkStart w:id="0" w:name="_Hlk203251522"/>
      <w:r>
        <w:rPr>
          <w:rFonts w:ascii="Myriad Pro" w:hAnsi="Myriad Pro"/>
          <w:sz w:val="24"/>
          <w:szCs w:val="24"/>
          <w:lang w:val="es-ES"/>
        </w:rPr>
        <w:t>Objetivo laboral: Un ascenso</w:t>
      </w:r>
      <w:r w:rsidR="00503DAA">
        <w:rPr>
          <w:rFonts w:ascii="Myriad Pro" w:hAnsi="Myriad Pro"/>
          <w:sz w:val="24"/>
          <w:szCs w:val="24"/>
          <w:lang w:val="es-ES"/>
        </w:rPr>
        <w:t xml:space="preserve">. </w:t>
      </w:r>
      <w:r>
        <w:rPr>
          <w:rFonts w:ascii="Myriad Pro" w:hAnsi="Myriad Pro"/>
          <w:sz w:val="24"/>
          <w:szCs w:val="24"/>
          <w:lang w:val="es-ES"/>
        </w:rPr>
        <w:br/>
        <w:t>Objetivo personal: Adquirir formación académica.</w:t>
      </w:r>
    </w:p>
    <w:bookmarkEnd w:id="0"/>
    <w:p w14:paraId="7D1629A4" w14:textId="1F10142A" w:rsidR="006F6642" w:rsidRDefault="006F6642" w:rsidP="0078060C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  <w:r w:rsidR="0078060C">
        <w:rPr>
          <w:rFonts w:ascii="Myriad Pro" w:hAnsi="Myriad Pro"/>
          <w:sz w:val="24"/>
          <w:szCs w:val="24"/>
          <w:lang w:val="es-ES"/>
        </w:rPr>
        <w:br/>
        <w:t>Si, en ambos casos. En lo laboral, una parte depende de las oportunidades que se presenten.</w:t>
      </w:r>
    </w:p>
    <w:p w14:paraId="281C14B7" w14:textId="4998C920" w:rsidR="0078060C" w:rsidRPr="0078060C" w:rsidRDefault="0078060C" w:rsidP="0078060C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7C7643B5" w:rsidR="006F6642" w:rsidRPr="006F6642" w:rsidRDefault="0078060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Laboral: </w:t>
      </w:r>
      <w:r w:rsidR="00503DAA">
        <w:rPr>
          <w:rFonts w:ascii="Myriad Pro" w:hAnsi="Myriad Pro"/>
          <w:sz w:val="24"/>
          <w:szCs w:val="24"/>
          <w:lang w:val="es-ES"/>
        </w:rPr>
        <w:t>Progreso en mi carrera.</w:t>
      </w:r>
      <w:r>
        <w:rPr>
          <w:rFonts w:ascii="Myriad Pro" w:hAnsi="Myriad Pro"/>
          <w:sz w:val="24"/>
          <w:szCs w:val="24"/>
          <w:lang w:val="es-ES"/>
        </w:rPr>
        <w:br/>
        <w:t xml:space="preserve">Personal: </w:t>
      </w:r>
      <w:r w:rsidR="00503DAA">
        <w:rPr>
          <w:rFonts w:ascii="Myriad Pro" w:hAnsi="Myriad Pro"/>
          <w:sz w:val="24"/>
          <w:szCs w:val="24"/>
          <w:lang w:val="es-ES"/>
        </w:rPr>
        <w:t>Contar mayores herramientas para enfrentar los objetivos.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717D6954" w:rsidR="006F6642" w:rsidRDefault="0078060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Laboral: Al obtener el puesto.</w:t>
      </w:r>
    </w:p>
    <w:p w14:paraId="4974EB00" w14:textId="0ACC7C09" w:rsidR="0078060C" w:rsidRPr="006F6642" w:rsidRDefault="0078060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Personal: Al obtener diferentes certificados/títulos.</w:t>
      </w:r>
    </w:p>
    <w:p w14:paraId="6ABFD5BE" w14:textId="0242442C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  <w:r w:rsidR="0078060C">
        <w:rPr>
          <w:rFonts w:ascii="Myriad Pro" w:hAnsi="Myriad Pro"/>
          <w:sz w:val="24"/>
          <w:szCs w:val="24"/>
          <w:lang w:val="es-ES"/>
        </w:rPr>
        <w:br/>
        <w:t>Felicidad, nuevas oportunidades, estabilidad económica.</w:t>
      </w:r>
    </w:p>
    <w:p w14:paraId="5C77CEAF" w14:textId="77777777" w:rsidR="006F6642" w:rsidRPr="006F6642" w:rsidRDefault="006F6642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4F580B41" w14:textId="591354AB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  <w:r w:rsidR="0078060C">
        <w:rPr>
          <w:rFonts w:ascii="Myriad Pro" w:hAnsi="Myriad Pro"/>
          <w:sz w:val="24"/>
          <w:szCs w:val="24"/>
          <w:lang w:val="es-ES"/>
        </w:rPr>
        <w:br/>
        <w:t xml:space="preserve">Antes de fin de año me gustaría haber adquirido los conocimientos necesarios para lograr mi objetivo laboral, contando con las herramientas </w:t>
      </w:r>
      <w:r w:rsidR="00503DAA">
        <w:rPr>
          <w:rFonts w:ascii="Myriad Pro" w:hAnsi="Myriad Pro"/>
          <w:sz w:val="24"/>
          <w:szCs w:val="24"/>
          <w:lang w:val="es-ES"/>
        </w:rPr>
        <w:t xml:space="preserve">que obtendré de los diferentes cursos. </w:t>
      </w:r>
      <w:r w:rsidR="00503DAA">
        <w:rPr>
          <w:rFonts w:ascii="Myriad Pro" w:hAnsi="Myriad Pro"/>
          <w:sz w:val="24"/>
          <w:szCs w:val="24"/>
          <w:lang w:val="es-ES"/>
        </w:rPr>
        <w:br/>
        <w:t>No deseo obtener mi objetivo laboral sin antes tener los conocimientos básicos para cubrir un rol de liderazgo.</w:t>
      </w:r>
    </w:p>
    <w:p w14:paraId="7FB491A7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7A551B22" w:rsidR="006F6642" w:rsidRPr="006F6642" w:rsidRDefault="00DA68E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Inspirándome y motivándome a ir por más.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¿Con qué recursos cuentas para alcanzar el objetivo?</w:t>
      </w:r>
    </w:p>
    <w:p w14:paraId="2822CB91" w14:textId="77CAC353" w:rsidR="006F6642" w:rsidRPr="006F6642" w:rsidRDefault="00DA68E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Estudios y experiencias previas propias y de personas de cercanía.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7EB1D956" w:rsidR="006F6642" w:rsidRPr="006F6642" w:rsidRDefault="00503DA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Tiempo, dedicación, experiencia, generar y estar atenta a las oportunidades.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4DEA4A25" w:rsidR="006F6642" w:rsidRPr="006F6642" w:rsidRDefault="00DA68E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Falta de planificación y disciplina.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46531080" w:rsidR="006F6642" w:rsidRPr="006F6642" w:rsidRDefault="00DA68E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La parte del aprendizaje traerá un cambio en la manera de pensar y accionar, en la parte laboral la visualización del logro se verá reflejada en el nuevo puesto. 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2A7BF95F" w:rsidR="006F6642" w:rsidRPr="006F6642" w:rsidRDefault="00DA68E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Organizar las metas poniendo plazos para su cumplimiento.</w:t>
      </w: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70208D88" w:rsidR="000C2460" w:rsidRPr="006F6642" w:rsidRDefault="00DA68EC" w:rsidP="006F6642">
      <w:pPr>
        <w:rPr>
          <w:sz w:val="24"/>
          <w:szCs w:val="24"/>
        </w:rPr>
      </w:pPr>
      <w:r>
        <w:rPr>
          <w:sz w:val="24"/>
          <w:szCs w:val="24"/>
        </w:rPr>
        <w:t>Realizar seguimiento a los plazos establecidos, con revisiones periódicas del avance.</w:t>
      </w:r>
    </w:p>
    <w:sectPr w:rsidR="000C2460" w:rsidRPr="006F6642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4E996" w14:textId="77777777" w:rsidR="00E56E06" w:rsidRDefault="00E56E06" w:rsidP="005F5395">
      <w:pPr>
        <w:spacing w:after="0" w:line="240" w:lineRule="auto"/>
      </w:pPr>
      <w:r>
        <w:separator/>
      </w:r>
    </w:p>
  </w:endnote>
  <w:endnote w:type="continuationSeparator" w:id="0">
    <w:p w14:paraId="699FE560" w14:textId="77777777" w:rsidR="00E56E06" w:rsidRDefault="00E56E06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BE826" w14:textId="77777777" w:rsidR="00E56E06" w:rsidRDefault="00E56E06" w:rsidP="005F5395">
      <w:pPr>
        <w:spacing w:after="0" w:line="240" w:lineRule="auto"/>
      </w:pPr>
      <w:r>
        <w:separator/>
      </w:r>
    </w:p>
  </w:footnote>
  <w:footnote w:type="continuationSeparator" w:id="0">
    <w:p w14:paraId="09C1CBF7" w14:textId="77777777" w:rsidR="00E56E06" w:rsidRDefault="00E56E06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2075161526">
    <w:abstractNumId w:val="40"/>
  </w:num>
  <w:num w:numId="2" w16cid:durableId="124200361">
    <w:abstractNumId w:val="35"/>
  </w:num>
  <w:num w:numId="3" w16cid:durableId="2058234041">
    <w:abstractNumId w:val="5"/>
  </w:num>
  <w:num w:numId="4" w16cid:durableId="2141145623">
    <w:abstractNumId w:val="37"/>
  </w:num>
  <w:num w:numId="5" w16cid:durableId="1953854419">
    <w:abstractNumId w:val="2"/>
  </w:num>
  <w:num w:numId="6" w16cid:durableId="1729257016">
    <w:abstractNumId w:val="31"/>
  </w:num>
  <w:num w:numId="7" w16cid:durableId="391273529">
    <w:abstractNumId w:val="34"/>
  </w:num>
  <w:num w:numId="8" w16cid:durableId="1705666184">
    <w:abstractNumId w:val="33"/>
  </w:num>
  <w:num w:numId="9" w16cid:durableId="780421452">
    <w:abstractNumId w:val="12"/>
  </w:num>
  <w:num w:numId="10" w16cid:durableId="1565027813">
    <w:abstractNumId w:val="21"/>
  </w:num>
  <w:num w:numId="11" w16cid:durableId="2017464587">
    <w:abstractNumId w:val="11"/>
  </w:num>
  <w:num w:numId="12" w16cid:durableId="1631858864">
    <w:abstractNumId w:val="39"/>
  </w:num>
  <w:num w:numId="13" w16cid:durableId="1261644738">
    <w:abstractNumId w:val="19"/>
  </w:num>
  <w:num w:numId="14" w16cid:durableId="1747999148">
    <w:abstractNumId w:val="36"/>
  </w:num>
  <w:num w:numId="15" w16cid:durableId="840310901">
    <w:abstractNumId w:val="45"/>
  </w:num>
  <w:num w:numId="16" w16cid:durableId="179123642">
    <w:abstractNumId w:val="3"/>
  </w:num>
  <w:num w:numId="17" w16cid:durableId="986203359">
    <w:abstractNumId w:val="13"/>
  </w:num>
  <w:num w:numId="18" w16cid:durableId="136381372">
    <w:abstractNumId w:val="48"/>
  </w:num>
  <w:num w:numId="19" w16cid:durableId="552160484">
    <w:abstractNumId w:val="0"/>
  </w:num>
  <w:num w:numId="20" w16cid:durableId="1612862993">
    <w:abstractNumId w:val="42"/>
  </w:num>
  <w:num w:numId="21" w16cid:durableId="1809394436">
    <w:abstractNumId w:val="20"/>
  </w:num>
  <w:num w:numId="22" w16cid:durableId="1767657189">
    <w:abstractNumId w:val="38"/>
  </w:num>
  <w:num w:numId="23" w16cid:durableId="1044139230">
    <w:abstractNumId w:val="24"/>
  </w:num>
  <w:num w:numId="24" w16cid:durableId="484782447">
    <w:abstractNumId w:val="25"/>
  </w:num>
  <w:num w:numId="25" w16cid:durableId="1184632692">
    <w:abstractNumId w:val="32"/>
  </w:num>
  <w:num w:numId="26" w16cid:durableId="887453101">
    <w:abstractNumId w:val="22"/>
  </w:num>
  <w:num w:numId="27" w16cid:durableId="1647470852">
    <w:abstractNumId w:val="9"/>
  </w:num>
  <w:num w:numId="28" w16cid:durableId="1213426907">
    <w:abstractNumId w:val="44"/>
  </w:num>
  <w:num w:numId="29" w16cid:durableId="253975983">
    <w:abstractNumId w:val="6"/>
  </w:num>
  <w:num w:numId="30" w16cid:durableId="2123838054">
    <w:abstractNumId w:val="30"/>
  </w:num>
  <w:num w:numId="31" w16cid:durableId="1145202396">
    <w:abstractNumId w:val="23"/>
  </w:num>
  <w:num w:numId="32" w16cid:durableId="1682780834">
    <w:abstractNumId w:val="27"/>
  </w:num>
  <w:num w:numId="33" w16cid:durableId="923807781">
    <w:abstractNumId w:val="43"/>
  </w:num>
  <w:num w:numId="34" w16cid:durableId="1859271642">
    <w:abstractNumId w:val="29"/>
  </w:num>
  <w:num w:numId="35" w16cid:durableId="1752771039">
    <w:abstractNumId w:val="8"/>
  </w:num>
  <w:num w:numId="36" w16cid:durableId="1749158662">
    <w:abstractNumId w:val="1"/>
  </w:num>
  <w:num w:numId="37" w16cid:durableId="143787646">
    <w:abstractNumId w:val="16"/>
  </w:num>
  <w:num w:numId="38" w16cid:durableId="79832036">
    <w:abstractNumId w:val="17"/>
  </w:num>
  <w:num w:numId="39" w16cid:durableId="991787581">
    <w:abstractNumId w:val="46"/>
  </w:num>
  <w:num w:numId="40" w16cid:durableId="1010639139">
    <w:abstractNumId w:val="15"/>
  </w:num>
  <w:num w:numId="41" w16cid:durableId="1802192637">
    <w:abstractNumId w:val="18"/>
  </w:num>
  <w:num w:numId="42" w16cid:durableId="2081824347">
    <w:abstractNumId w:val="26"/>
  </w:num>
  <w:num w:numId="43" w16cid:durableId="434204635">
    <w:abstractNumId w:val="28"/>
  </w:num>
  <w:num w:numId="44" w16cid:durableId="1890337974">
    <w:abstractNumId w:val="41"/>
  </w:num>
  <w:num w:numId="45" w16cid:durableId="988900371">
    <w:abstractNumId w:val="7"/>
  </w:num>
  <w:num w:numId="46" w16cid:durableId="174803937">
    <w:abstractNumId w:val="14"/>
  </w:num>
  <w:num w:numId="47" w16cid:durableId="1371568054">
    <w:abstractNumId w:val="4"/>
  </w:num>
  <w:num w:numId="48" w16cid:durableId="1916282102">
    <w:abstractNumId w:val="47"/>
  </w:num>
  <w:num w:numId="49" w16cid:durableId="648634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94963"/>
    <w:rsid w:val="004225ED"/>
    <w:rsid w:val="004230D3"/>
    <w:rsid w:val="00470475"/>
    <w:rsid w:val="004A405C"/>
    <w:rsid w:val="004B3BA7"/>
    <w:rsid w:val="004B3EB6"/>
    <w:rsid w:val="004C5C07"/>
    <w:rsid w:val="00503DAA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C53DF"/>
    <w:rsid w:val="006F4ECD"/>
    <w:rsid w:val="006F6642"/>
    <w:rsid w:val="007664D6"/>
    <w:rsid w:val="00767B14"/>
    <w:rsid w:val="0078060C"/>
    <w:rsid w:val="00784F46"/>
    <w:rsid w:val="007B3E0A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D1466F"/>
    <w:rsid w:val="00D76C50"/>
    <w:rsid w:val="00DA0E20"/>
    <w:rsid w:val="00DA68EC"/>
    <w:rsid w:val="00DE0B98"/>
    <w:rsid w:val="00DF2A28"/>
    <w:rsid w:val="00DF6032"/>
    <w:rsid w:val="00E56E06"/>
    <w:rsid w:val="00EC07A0"/>
    <w:rsid w:val="00ED28B8"/>
    <w:rsid w:val="00F04FC2"/>
    <w:rsid w:val="00F40F37"/>
    <w:rsid w:val="00F6458A"/>
    <w:rsid w:val="00F81A9B"/>
    <w:rsid w:val="00F8694E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58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PALAVECINO ANDREA</cp:lastModifiedBy>
  <cp:revision>7</cp:revision>
  <cp:lastPrinted>2013-07-24T21:36:00Z</cp:lastPrinted>
  <dcterms:created xsi:type="dcterms:W3CDTF">2020-01-02T15:13:00Z</dcterms:created>
  <dcterms:modified xsi:type="dcterms:W3CDTF">2025-07-13T02:01:00Z</dcterms:modified>
</cp:coreProperties>
</file>