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  <w:lang w:eastAsia="es-AR"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  <w:bookmarkStart w:id="0" w:name="_GoBack"/>
      <w:bookmarkEnd w:id="0"/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585F7202" w:rsidR="006F6642" w:rsidRPr="00DA0FA7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DA0FA7" w:rsidRPr="00DA0FA7">
        <w:rPr>
          <w:rFonts w:ascii="Myriad Pro" w:hAnsi="Myriad Pro"/>
          <w:sz w:val="24"/>
          <w:szCs w:val="24"/>
          <w:lang w:val="es-ES"/>
        </w:rPr>
        <w:t>Tengo un trabajo en relación de dependencia y me gustaría dejarlo en algún momento, me puse como plazo cua</w:t>
      </w:r>
      <w:r w:rsidR="00E02C4F">
        <w:rPr>
          <w:rFonts w:ascii="Myriad Pro" w:hAnsi="Myriad Pro"/>
          <w:sz w:val="24"/>
          <w:szCs w:val="24"/>
          <w:lang w:val="es-ES"/>
        </w:rPr>
        <w:t>ndo cumpla</w:t>
      </w:r>
      <w:r w:rsidR="00DA0FA7" w:rsidRPr="00DA0FA7">
        <w:rPr>
          <w:rFonts w:ascii="Myriad Pro" w:hAnsi="Myriad Pro"/>
          <w:sz w:val="24"/>
          <w:szCs w:val="24"/>
          <w:lang w:val="es-ES"/>
        </w:rPr>
        <w:t xml:space="preserve"> 45 años</w:t>
      </w:r>
      <w:r w:rsidR="00E02C4F">
        <w:rPr>
          <w:rFonts w:ascii="Myriad Pro" w:hAnsi="Myriad Pro"/>
          <w:sz w:val="24"/>
          <w:szCs w:val="24"/>
          <w:lang w:val="es-ES"/>
        </w:rPr>
        <w:t>,</w:t>
      </w:r>
      <w:r w:rsidR="00DA0FA7" w:rsidRPr="00DA0FA7">
        <w:rPr>
          <w:rFonts w:ascii="Myriad Pro" w:hAnsi="Myriad Pro"/>
          <w:sz w:val="24"/>
          <w:szCs w:val="24"/>
          <w:lang w:val="es-ES"/>
        </w:rPr>
        <w:t xml:space="preserve"> pero hay días </w:t>
      </w:r>
      <w:proofErr w:type="gramStart"/>
      <w:r w:rsidR="00DA0FA7" w:rsidRPr="00DA0FA7">
        <w:rPr>
          <w:rFonts w:ascii="Myriad Pro" w:hAnsi="Myriad Pro"/>
          <w:sz w:val="24"/>
          <w:szCs w:val="24"/>
          <w:lang w:val="es-ES"/>
        </w:rPr>
        <w:t>que  me</w:t>
      </w:r>
      <w:proofErr w:type="gramEnd"/>
      <w:r w:rsidR="00DA0FA7" w:rsidRPr="00DA0FA7">
        <w:rPr>
          <w:rFonts w:ascii="Myriad Pro" w:hAnsi="Myriad Pro"/>
          <w:sz w:val="24"/>
          <w:szCs w:val="24"/>
          <w:lang w:val="es-ES"/>
        </w:rPr>
        <w:t xml:space="preserve"> parecen una eternidad.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4710EB22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DA0FA7">
        <w:rPr>
          <w:rFonts w:ascii="Myriad Pro" w:hAnsi="Myriad Pro"/>
          <w:sz w:val="24"/>
          <w:szCs w:val="24"/>
          <w:lang w:val="es-ES"/>
        </w:rPr>
        <w:t xml:space="preserve"> Si depende de mi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4E5B75CB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  <w:r w:rsidR="00DA0FA7">
        <w:rPr>
          <w:rFonts w:ascii="Myriad Pro" w:hAnsi="Myriad Pro"/>
          <w:sz w:val="24"/>
          <w:szCs w:val="24"/>
          <w:lang w:val="es-ES"/>
        </w:rPr>
        <w:t xml:space="preserve"> Contar con más tiempo para mí y mi familia</w:t>
      </w:r>
      <w:r w:rsidR="00E02C4F">
        <w:rPr>
          <w:rFonts w:ascii="Myriad Pro" w:hAnsi="Myriad Pro"/>
          <w:sz w:val="24"/>
          <w:szCs w:val="24"/>
          <w:lang w:val="es-ES"/>
        </w:rPr>
        <w:t xml:space="preserve"> y los proyectos que estamos llevando adelante con mi esposo</w:t>
      </w:r>
      <w:r w:rsidR="00DA0FA7">
        <w:rPr>
          <w:rFonts w:ascii="Myriad Pro" w:hAnsi="Myriad Pro"/>
          <w:sz w:val="24"/>
          <w:szCs w:val="24"/>
          <w:lang w:val="es-ES"/>
        </w:rPr>
        <w:t>.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3C2D9099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  <w:r w:rsidR="00DA0FA7">
        <w:rPr>
          <w:rFonts w:ascii="Myriad Pro" w:hAnsi="Myriad Pro"/>
          <w:sz w:val="24"/>
          <w:szCs w:val="24"/>
          <w:lang w:val="es-ES"/>
        </w:rPr>
        <w:t xml:space="preserve"> Cuando tenga ingresos que compensen mi sueldo actual</w:t>
      </w:r>
      <w:r w:rsidR="00E02C4F">
        <w:rPr>
          <w:rFonts w:ascii="Myriad Pro" w:hAnsi="Myriad Pro"/>
          <w:sz w:val="24"/>
          <w:szCs w:val="24"/>
          <w:lang w:val="es-ES"/>
        </w:rPr>
        <w:t xml:space="preserve"> y pueda afrontar los pagos</w:t>
      </w:r>
      <w:r w:rsidR="00DA0FA7">
        <w:rPr>
          <w:rFonts w:ascii="Myriad Pro" w:hAnsi="Myriad Pro"/>
          <w:sz w:val="24"/>
          <w:szCs w:val="24"/>
          <w:lang w:val="es-ES"/>
        </w:rPr>
        <w:t>.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636F2CB1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DA0FA7">
        <w:rPr>
          <w:rFonts w:ascii="Myriad Pro" w:hAnsi="Myriad Pro"/>
          <w:sz w:val="24"/>
          <w:szCs w:val="24"/>
          <w:lang w:val="es-ES"/>
        </w:rPr>
        <w:t xml:space="preserve"> Espero que paz</w:t>
      </w:r>
      <w:r w:rsidR="00E02C4F">
        <w:rPr>
          <w:rFonts w:ascii="Myriad Pro" w:hAnsi="Myriad Pro"/>
          <w:sz w:val="24"/>
          <w:szCs w:val="24"/>
          <w:lang w:val="es-ES"/>
        </w:rPr>
        <w:t xml:space="preserve">, </w:t>
      </w:r>
      <w:proofErr w:type="spellStart"/>
      <w:r w:rsidR="00E02C4F">
        <w:rPr>
          <w:rFonts w:ascii="Myriad Pro" w:hAnsi="Myriad Pro"/>
          <w:sz w:val="24"/>
          <w:szCs w:val="24"/>
          <w:lang w:val="es-ES"/>
        </w:rPr>
        <w:t>alegria</w:t>
      </w:r>
      <w:proofErr w:type="spellEnd"/>
      <w:r w:rsidR="00DA0FA7">
        <w:rPr>
          <w:rFonts w:ascii="Myriad Pro" w:hAnsi="Myriad Pro"/>
          <w:sz w:val="24"/>
          <w:szCs w:val="24"/>
          <w:lang w:val="es-ES"/>
        </w:rPr>
        <w:t xml:space="preserve"> y satisfacción.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1F65713D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¿Cuándo, dónde y con quién quieres lograr tu objetivo? ¿Hay algún momento en que no lo desees?</w:t>
      </w:r>
      <w:r w:rsidR="00DA0FA7">
        <w:rPr>
          <w:rFonts w:ascii="Myriad Pro" w:hAnsi="Myriad Pro"/>
          <w:sz w:val="24"/>
          <w:szCs w:val="24"/>
          <w:lang w:val="es-ES"/>
        </w:rPr>
        <w:t xml:space="preserve"> </w:t>
      </w:r>
      <w:r w:rsidR="00E02C4F">
        <w:rPr>
          <w:rFonts w:ascii="Myriad Pro" w:hAnsi="Myriad Pro"/>
          <w:sz w:val="24"/>
          <w:szCs w:val="24"/>
          <w:lang w:val="es-ES"/>
        </w:rPr>
        <w:t>Cuanto antes, pero pongamos como fecha específica a mis 45 (tengo 41)</w:t>
      </w:r>
      <w:r w:rsidR="00DA0FA7">
        <w:rPr>
          <w:rFonts w:ascii="Myriad Pro" w:hAnsi="Myriad Pro"/>
          <w:sz w:val="24"/>
          <w:szCs w:val="24"/>
          <w:lang w:val="es-ES"/>
        </w:rPr>
        <w:t>.</w:t>
      </w:r>
      <w:r w:rsidR="00E02C4F">
        <w:rPr>
          <w:rFonts w:ascii="Myriad Pro" w:hAnsi="Myriad Pro"/>
          <w:sz w:val="24"/>
          <w:szCs w:val="24"/>
          <w:lang w:val="es-ES"/>
        </w:rPr>
        <w:t xml:space="preserve"> Con quien, con mi marido. No recuerdo si existe algún momento en que no lo desee. 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EE1F8CE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DA0FA7">
        <w:rPr>
          <w:rFonts w:ascii="Myriad Pro" w:hAnsi="Myriad Pro"/>
          <w:sz w:val="24"/>
          <w:szCs w:val="24"/>
          <w:lang w:val="es-ES"/>
        </w:rPr>
        <w:t xml:space="preserve"> Tendré más tiempo para dedicar a otros proyectos que tenemos como emprendedores y sobre todo </w:t>
      </w:r>
      <w:r w:rsidR="00E02C4F">
        <w:rPr>
          <w:rFonts w:ascii="Myriad Pro" w:hAnsi="Myriad Pro"/>
          <w:sz w:val="24"/>
          <w:szCs w:val="24"/>
          <w:lang w:val="es-ES"/>
        </w:rPr>
        <w:t>más</w:t>
      </w:r>
      <w:r w:rsidR="00DA0FA7">
        <w:rPr>
          <w:rFonts w:ascii="Myriad Pro" w:hAnsi="Myriad Pro"/>
          <w:sz w:val="24"/>
          <w:szCs w:val="24"/>
          <w:lang w:val="es-ES"/>
        </w:rPr>
        <w:t xml:space="preserve"> tiempo para disfrutar de las actividades con mis hijos y conmigo misma. 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3AA9F61F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  <w:r w:rsidR="00DA0FA7">
        <w:rPr>
          <w:rFonts w:ascii="Myriad Pro" w:hAnsi="Myriad Pro"/>
          <w:sz w:val="24"/>
          <w:szCs w:val="24"/>
          <w:lang w:val="es-ES"/>
        </w:rPr>
        <w:t xml:space="preserve"> Tenemos </w:t>
      </w:r>
      <w:r w:rsidR="00E02C4F">
        <w:rPr>
          <w:rFonts w:ascii="Myriad Pro" w:hAnsi="Myriad Pro"/>
          <w:sz w:val="24"/>
          <w:szCs w:val="24"/>
          <w:lang w:val="es-ES"/>
        </w:rPr>
        <w:t xml:space="preserve">varios proyectos </w:t>
      </w:r>
      <w:r w:rsidR="00DA0FA7">
        <w:rPr>
          <w:rFonts w:ascii="Myriad Pro" w:hAnsi="Myriad Pro"/>
          <w:sz w:val="24"/>
          <w:szCs w:val="24"/>
          <w:lang w:val="es-ES"/>
        </w:rPr>
        <w:t>algunos redituables</w:t>
      </w:r>
      <w:r w:rsidR="00E02C4F">
        <w:rPr>
          <w:rFonts w:ascii="Myriad Pro" w:hAnsi="Myriad Pro"/>
          <w:sz w:val="24"/>
          <w:szCs w:val="24"/>
          <w:lang w:val="es-ES"/>
        </w:rPr>
        <w:t>,</w:t>
      </w:r>
      <w:r w:rsidR="00DA0FA7">
        <w:rPr>
          <w:rFonts w:ascii="Myriad Pro" w:hAnsi="Myriad Pro"/>
          <w:sz w:val="24"/>
          <w:szCs w:val="24"/>
          <w:lang w:val="es-ES"/>
        </w:rPr>
        <w:t xml:space="preserve"> otros no tanto, que creemos que en el futuro me permitirán dejar mi empleo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09AE76FF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  <w:r w:rsidR="00DA0FA7">
        <w:rPr>
          <w:rFonts w:ascii="Myriad Pro" w:hAnsi="Myriad Pro"/>
          <w:sz w:val="24"/>
          <w:szCs w:val="24"/>
          <w:lang w:val="es-ES"/>
        </w:rPr>
        <w:t xml:space="preserve"> Terminar de organizar esos proyectos que ya están funcionando para poder delegar </w:t>
      </w:r>
      <w:r w:rsidR="00E02C4F">
        <w:rPr>
          <w:rFonts w:ascii="Myriad Pro" w:hAnsi="Myriad Pro"/>
          <w:sz w:val="24"/>
          <w:szCs w:val="24"/>
          <w:lang w:val="es-ES"/>
        </w:rPr>
        <w:t>más y darle dedicación a la parte estratégica para poder expandirlos.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0F058DBC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  <w:r w:rsidR="00E02C4F">
        <w:rPr>
          <w:rFonts w:ascii="Myriad Pro" w:hAnsi="Myriad Pro"/>
          <w:sz w:val="24"/>
          <w:szCs w:val="24"/>
          <w:lang w:val="es-ES"/>
        </w:rPr>
        <w:t xml:space="preserve"> La falta de tiempo.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2E6DBCD9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  <w:r w:rsidR="00E02C4F">
        <w:rPr>
          <w:rFonts w:ascii="Myriad Pro" w:hAnsi="Myriad Pro"/>
          <w:sz w:val="24"/>
          <w:szCs w:val="24"/>
          <w:lang w:val="es-ES"/>
        </w:rPr>
        <w:t xml:space="preserve"> Cuando renuncie a mi empleo actual.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7E23E2D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  <w:r w:rsidR="00E02C4F">
        <w:rPr>
          <w:rFonts w:ascii="Myriad Pro" w:hAnsi="Myriad Pro"/>
          <w:sz w:val="24"/>
          <w:szCs w:val="24"/>
          <w:lang w:val="es-ES"/>
        </w:rPr>
        <w:t xml:space="preserve"> Sistematizar el kiosco que es el proyecto que tenemos más desorganizado</w:t>
      </w:r>
      <w:r w:rsidR="00582A3A">
        <w:rPr>
          <w:rFonts w:ascii="Myriad Pro" w:hAnsi="Myriad Pro"/>
          <w:sz w:val="24"/>
          <w:szCs w:val="24"/>
          <w:lang w:val="es-ES"/>
        </w:rPr>
        <w:t>, que, si bien parece que es el más rentable, hay que analizar bien los numero para saber en qué estamos fallando o que se nos está escapando que al no estar sistematizado no podemos detectarlo</w:t>
      </w:r>
      <w:r w:rsidR="00E02C4F">
        <w:rPr>
          <w:rFonts w:ascii="Myriad Pro" w:hAnsi="Myriad Pro"/>
          <w:sz w:val="24"/>
          <w:szCs w:val="24"/>
          <w:lang w:val="es-ES"/>
        </w:rPr>
        <w:t>.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A479E5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  <w:r w:rsidR="00E02C4F">
        <w:rPr>
          <w:rFonts w:ascii="Myriad Pro" w:hAnsi="Myriad Pro"/>
          <w:sz w:val="24"/>
          <w:szCs w:val="24"/>
          <w:lang w:val="es-ES"/>
        </w:rPr>
        <w:t xml:space="preserve"> Analizar y tomar decisiones en base a lo que nos arrojen los numero que reflejen estos sistemas.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89B34" w14:textId="77777777" w:rsidR="00DA7193" w:rsidRDefault="00DA7193" w:rsidP="005F5395">
      <w:pPr>
        <w:spacing w:after="0" w:line="240" w:lineRule="auto"/>
      </w:pPr>
      <w:r>
        <w:separator/>
      </w:r>
    </w:p>
  </w:endnote>
  <w:endnote w:type="continuationSeparator" w:id="0">
    <w:p w14:paraId="2E46FF75" w14:textId="77777777" w:rsidR="00DA7193" w:rsidRDefault="00DA7193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22D34B5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82A3A" w:rsidRPr="00582A3A">
      <w:rPr>
        <w:noProof/>
        <w:lang w:val="es-ES"/>
      </w:rPr>
      <w:t>2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833F" w14:textId="77777777" w:rsidR="00DA7193" w:rsidRDefault="00DA7193" w:rsidP="005F5395">
      <w:pPr>
        <w:spacing w:after="0" w:line="240" w:lineRule="auto"/>
      </w:pPr>
      <w:r>
        <w:separator/>
      </w:r>
    </w:p>
  </w:footnote>
  <w:footnote w:type="continuationSeparator" w:id="0">
    <w:p w14:paraId="07C880FB" w14:textId="77777777" w:rsidR="00DA7193" w:rsidRDefault="00DA7193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6746" w14:textId="77777777" w:rsidR="005F5395" w:rsidRDefault="00DA7193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60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7BDC" w14:textId="77777777" w:rsidR="005F5395" w:rsidRDefault="00DA7193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59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2A3A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A0FA7"/>
    <w:rsid w:val="00DA7193"/>
    <w:rsid w:val="00DE0B98"/>
    <w:rsid w:val="00DF2A28"/>
    <w:rsid w:val="00DF6032"/>
    <w:rsid w:val="00E02C4F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,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26C1-BF50-4051-8609-7FAE3D42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35</TotalTime>
  <Pages>3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EUGENIA</cp:lastModifiedBy>
  <cp:revision>5</cp:revision>
  <cp:lastPrinted>2013-07-24T21:36:00Z</cp:lastPrinted>
  <dcterms:created xsi:type="dcterms:W3CDTF">2020-01-02T15:13:00Z</dcterms:created>
  <dcterms:modified xsi:type="dcterms:W3CDTF">2025-03-02T14:17:00Z</dcterms:modified>
</cp:coreProperties>
</file>