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41163F">
        <w:rPr>
          <w:rFonts w:ascii="Times New Roman" w:eastAsia="Times New Roman" w:hAnsi="Times New Roman" w:cs="Times New Roman"/>
          <w:bCs/>
          <w:sz w:val="24"/>
          <w:szCs w:val="24"/>
        </w:rPr>
        <w:t>Los servicios se 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-Como usar la IA para reconocer áreas emergentes, </w:t>
      </w:r>
      <w:proofErr w:type="gramStart"/>
      <w:r>
        <w:rPr>
          <w:rFonts w:ascii="Times New Roman" w:eastAsia="Times New Roman" w:hAnsi="Times New Roman" w:cs="Times New Roman"/>
          <w:b/>
          <w:color w:val="0000CC"/>
          <w:sz w:val="24"/>
          <w:szCs w:val="24"/>
        </w:rPr>
        <w:t xml:space="preserve">habilidades  </w:t>
      </w:r>
      <w:proofErr w:type="spellStart"/>
      <w:r>
        <w:rPr>
          <w:rFonts w:ascii="Times New Roman" w:eastAsia="Times New Roman" w:hAnsi="Times New Roman" w:cs="Times New Roman"/>
          <w:b/>
          <w:color w:val="0000CC"/>
          <w:sz w:val="24"/>
          <w:szCs w:val="24"/>
        </w:rPr>
        <w:t>mas</w:t>
      </w:r>
      <w:proofErr w:type="spellEnd"/>
      <w:proofErr w:type="gramEnd"/>
      <w:r>
        <w:rPr>
          <w:rFonts w:ascii="Times New Roman" w:eastAsia="Times New Roman" w:hAnsi="Times New Roman" w:cs="Times New Roman"/>
          <w:b/>
          <w:color w:val="0000CC"/>
          <w:sz w:val="24"/>
          <w:szCs w:val="24"/>
        </w:rPr>
        <w:t xml:space="preserve"> demandas en el sector</w:t>
      </w:r>
      <w:r w:rsidR="009C3B89">
        <w:rPr>
          <w:rFonts w:ascii="Times New Roman" w:eastAsia="Times New Roman" w:hAnsi="Times New Roman" w:cs="Times New Roman"/>
          <w:b/>
          <w:color w:val="0000CC"/>
          <w:sz w:val="24"/>
          <w:szCs w:val="24"/>
        </w:rPr>
        <w:t>, herramientas para organizarse (</w:t>
      </w:r>
      <w:proofErr w:type="spellStart"/>
      <w:r w:rsidR="009C3B89">
        <w:rPr>
          <w:rFonts w:ascii="Times New Roman" w:eastAsia="Times New Roman" w:hAnsi="Times New Roman" w:cs="Times New Roman"/>
          <w:b/>
          <w:color w:val="0000CC"/>
          <w:sz w:val="24"/>
          <w:szCs w:val="24"/>
        </w:rPr>
        <w:t>trello</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notion</w:t>
      </w:r>
      <w:proofErr w:type="spellEnd"/>
      <w:r w:rsidR="009C3B89">
        <w:rPr>
          <w:rFonts w:ascii="Times New Roman" w:eastAsia="Times New Roman" w:hAnsi="Times New Roman" w:cs="Times New Roman"/>
          <w:b/>
          <w:color w:val="0000CC"/>
          <w:sz w:val="24"/>
          <w:szCs w:val="24"/>
        </w:rPr>
        <w:t>, google calendar para fechas de exámenes y organización de temas con tiempos limitados previamente)</w:t>
      </w:r>
    </w:p>
    <w:p w14:paraId="311EE03F" w14:textId="5FCDB77B" w:rsid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40125D12" w14:textId="47EE16F9" w:rsidR="003A4B77"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y sobre qué tema vas a realizar tu primer posteo?</w:t>
      </w:r>
    </w:p>
    <w:p w14:paraId="13F43928" w14:textId="10B7AD6B" w:rsidR="004343F7" w:rsidRPr="003A4B77"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Pr>
          <w:rFonts w:ascii="Times New Roman" w:eastAsia="Times New Roman" w:hAnsi="Times New Roman" w:cs="Times New Roman"/>
          <w:b/>
          <w:color w:val="CC0099"/>
          <w:sz w:val="24"/>
          <w:szCs w:val="24"/>
        </w:rPr>
        <w:t>Creo que primero me presentaría, cual es mi propuesta.</w:t>
      </w: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4774C6CF" w14:textId="64CF764E" w:rsidR="003A4B77" w:rsidRPr="003A4B77"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vas a hablar con tu conocida para acordar tu espacio?</w:t>
      </w:r>
      <w:r w:rsidR="004343F7">
        <w:rPr>
          <w:rFonts w:ascii="Times New Roman" w:eastAsia="Times New Roman" w:hAnsi="Times New Roman" w:cs="Times New Roman"/>
          <w:b/>
          <w:color w:val="CC0099"/>
          <w:sz w:val="24"/>
          <w:szCs w:val="24"/>
        </w:rPr>
        <w:t xml:space="preserve"> Cuando defina bien y tenga </w:t>
      </w:r>
      <w:proofErr w:type="spellStart"/>
      <w:r w:rsidR="004343F7">
        <w:rPr>
          <w:rFonts w:ascii="Times New Roman" w:eastAsia="Times New Roman" w:hAnsi="Times New Roman" w:cs="Times New Roman"/>
          <w:b/>
          <w:color w:val="CC0099"/>
          <w:sz w:val="24"/>
          <w:szCs w:val="24"/>
        </w:rPr>
        <w:t>mas</w:t>
      </w:r>
      <w:proofErr w:type="spellEnd"/>
      <w:r w:rsidR="004343F7">
        <w:rPr>
          <w:rFonts w:ascii="Times New Roman" w:eastAsia="Times New Roman" w:hAnsi="Times New Roman" w:cs="Times New Roman"/>
          <w:b/>
          <w:color w:val="CC0099"/>
          <w:sz w:val="24"/>
          <w:szCs w:val="24"/>
        </w:rPr>
        <w:t xml:space="preserve"> seguridad </w:t>
      </w:r>
    </w:p>
    <w:p w14:paraId="7FF24440" w14:textId="74B586A8"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lastRenderedPageBreak/>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5959965C" w14:textId="0DCCB4BB" w:rsidR="003A4B77" w:rsidRPr="003A4B77" w:rsidRDefault="003A4B77" w:rsidP="00137D80">
      <w:pPr>
        <w:pStyle w:val="Prrafodelista"/>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¿De qué manera vas a acercarte a los estudiantes?</w:t>
      </w:r>
      <w:r w:rsidR="004343F7">
        <w:rPr>
          <w:rFonts w:ascii="Times New Roman" w:eastAsia="Times New Roman" w:hAnsi="Times New Roman" w:cs="Times New Roman"/>
          <w:b/>
          <w:color w:val="CC0099"/>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lastRenderedPageBreak/>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3A4B77" w:rsidRDefault="003A4B77" w:rsidP="009C3B89">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parte de tu proyecto no te motiva?</w:t>
      </w:r>
      <w:r w:rsidR="004343F7">
        <w:rPr>
          <w:rFonts w:ascii="Times New Roman" w:eastAsia="Times New Roman" w:hAnsi="Times New Roman" w:cs="Times New Roman"/>
          <w:b/>
          <w:bCs/>
          <w:color w:val="CC0099"/>
          <w:sz w:val="24"/>
          <w:szCs w:val="24"/>
        </w:rPr>
        <w:t xml:space="preserve"> Creo que es una falta de motivación </w:t>
      </w:r>
      <w:proofErr w:type="spellStart"/>
      <w:r w:rsidR="004343F7">
        <w:rPr>
          <w:rFonts w:ascii="Times New Roman" w:eastAsia="Times New Roman" w:hAnsi="Times New Roman" w:cs="Times New Roman"/>
          <w:b/>
          <w:bCs/>
          <w:color w:val="CC0099"/>
          <w:sz w:val="24"/>
          <w:szCs w:val="24"/>
        </w:rPr>
        <w:t>mas</w:t>
      </w:r>
      <w:proofErr w:type="spellEnd"/>
      <w:r w:rsidR="004343F7">
        <w:rPr>
          <w:rFonts w:ascii="Times New Roman" w:eastAsia="Times New Roman" w:hAnsi="Times New Roman" w:cs="Times New Roman"/>
          <w:b/>
          <w:bCs/>
          <w:color w:val="CC0099"/>
          <w:sz w:val="24"/>
          <w:szCs w:val="24"/>
        </w:rPr>
        <w:t xml:space="preserve"> que todo interna, en cuenta a confiar que soy capaz de hacerlo y evolucionar.</w:t>
      </w: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9C3B89">
        <w:rPr>
          <w:rFonts w:ascii="Times New Roman" w:eastAsia="Times New Roman" w:hAnsi="Times New Roman" w:cs="Times New Roman"/>
          <w:sz w:val="24"/>
          <w:szCs w:val="24"/>
        </w:rPr>
        <w:t>hacer</w:t>
      </w:r>
      <w:proofErr w:type="gramEnd"/>
      <w:r w:rsidR="009C3B89" w:rsidRPr="009C3B89">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¿De qué manera este proyecto no te despierta una chispa?</w:t>
      </w:r>
      <w:r w:rsidR="004343F7">
        <w:rPr>
          <w:rFonts w:ascii="Times New Roman" w:eastAsia="Times New Roman" w:hAnsi="Times New Roman" w:cs="Times New Roman"/>
          <w:b/>
          <w:bCs/>
          <w:color w:val="CC0099"/>
          <w:sz w:val="24"/>
          <w:szCs w:val="24"/>
        </w:rPr>
        <w:t xml:space="preserve"> Es algo interno. Me paso con varios proyectos en donde yo no me siento capaz sola de…</w:t>
      </w:r>
    </w:p>
    <w:p w14:paraId="325BA68B" w14:textId="59A92367" w:rsidR="003A4B77" w:rsidRP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te importa de este proyecto?</w:t>
      </w:r>
      <w:r w:rsidR="004343F7">
        <w:rPr>
          <w:rFonts w:ascii="Times New Roman" w:eastAsia="Times New Roman" w:hAnsi="Times New Roman" w:cs="Times New Roman"/>
          <w:b/>
          <w:bCs/>
          <w:color w:val="CC0099"/>
          <w:sz w:val="24"/>
          <w:szCs w:val="24"/>
        </w:rPr>
        <w:t xml:space="preserve"> Me importa re definir mi rol como profesional, y aportar a nuevos estudiantes. Actualmente mi trabajo es muy “chato” sin posibilidades de probar nuevas cosas.</w:t>
      </w:r>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un momento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w:t>
      </w:r>
      <w:r w:rsidRPr="00FD1611">
        <w:rPr>
          <w:rFonts w:ascii="Times New Roman" w:eastAsia="Times New Roman" w:hAnsi="Times New Roman" w:cs="Times New Roman"/>
          <w:b/>
          <w:color w:val="0000CC"/>
          <w:sz w:val="24"/>
          <w:szCs w:val="24"/>
        </w:rPr>
        <w:lastRenderedPageBreak/>
        <w:t xml:space="preserve">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lastRenderedPageBreak/>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w:t>
      </w:r>
      <w:proofErr w:type="spellStart"/>
      <w:r w:rsidR="00706EBC">
        <w:rPr>
          <w:rFonts w:ascii="Times New Roman" w:eastAsia="Times New Roman" w:hAnsi="Times New Roman" w:cs="Times New Roman"/>
          <w:b/>
          <w:color w:val="0000CC"/>
          <w:sz w:val="24"/>
          <w:szCs w:val="24"/>
        </w:rPr>
        <w:t>mas</w:t>
      </w:r>
      <w:proofErr w:type="spellEnd"/>
      <w:r w:rsidR="00706EBC">
        <w:rPr>
          <w:rFonts w:ascii="Times New Roman" w:eastAsia="Times New Roman" w:hAnsi="Times New Roman" w:cs="Times New Roman"/>
          <w:b/>
          <w:color w:val="0000CC"/>
          <w:sz w:val="24"/>
          <w:szCs w:val="24"/>
        </w:rPr>
        <w:t xml:space="preserve"> las situaciones o ejemplos, trabarme en temas o palabras. Y otro </w:t>
      </w:r>
      <w:proofErr w:type="spellStart"/>
      <w:r w:rsidR="00706EBC">
        <w:rPr>
          <w:rFonts w:ascii="Times New Roman" w:eastAsia="Times New Roman" w:hAnsi="Times New Roman" w:cs="Times New Roman"/>
          <w:b/>
          <w:color w:val="0000CC"/>
          <w:sz w:val="24"/>
          <w:szCs w:val="24"/>
        </w:rPr>
        <w:t>otro</w:t>
      </w:r>
      <w:proofErr w:type="spellEnd"/>
      <w:r w:rsidR="00706EBC">
        <w:rPr>
          <w:rFonts w:ascii="Times New Roman" w:eastAsia="Times New Roman" w:hAnsi="Times New Roman" w:cs="Times New Roman"/>
          <w:b/>
          <w:color w:val="0000CC"/>
          <w:sz w:val="24"/>
          <w:szCs w:val="24"/>
        </w:rPr>
        <w:t xml:space="preserve"> lado, el tema de las expectativas de los demás. (Soy una persona universitaria y en una ciudad como la </w:t>
      </w:r>
      <w:proofErr w:type="spellStart"/>
      <w:r w:rsidR="00706EBC">
        <w:rPr>
          <w:rFonts w:ascii="Times New Roman" w:eastAsia="Times New Roman" w:hAnsi="Times New Roman" w:cs="Times New Roman"/>
          <w:b/>
          <w:color w:val="0000CC"/>
          <w:sz w:val="24"/>
          <w:szCs w:val="24"/>
        </w:rPr>
        <w:t>mia</w:t>
      </w:r>
      <w:proofErr w:type="spellEnd"/>
      <w:r w:rsidR="00706EBC">
        <w:rPr>
          <w:rFonts w:ascii="Times New Roman" w:eastAsia="Times New Roman" w:hAnsi="Times New Roman" w:cs="Times New Roman"/>
          <w:b/>
          <w:color w:val="0000CC"/>
          <w:sz w:val="24"/>
          <w:szCs w:val="24"/>
        </w:rPr>
        <w:t xml:space="preserve">, es sobrevalorada la formación </w:t>
      </w:r>
      <w:proofErr w:type="spellStart"/>
      <w:r w:rsidR="00706EBC">
        <w:rPr>
          <w:rFonts w:ascii="Times New Roman" w:eastAsia="Times New Roman" w:hAnsi="Times New Roman" w:cs="Times New Roman"/>
          <w:b/>
          <w:color w:val="0000CC"/>
          <w:sz w:val="24"/>
          <w:szCs w:val="24"/>
        </w:rPr>
        <w:t>academica</w:t>
      </w:r>
      <w:proofErr w:type="spellEnd"/>
      <w:r w:rsidR="00706EBC">
        <w:rPr>
          <w:rFonts w:ascii="Times New Roman" w:eastAsia="Times New Roman" w:hAnsi="Times New Roman" w:cs="Times New Roman"/>
          <w:b/>
          <w:color w:val="0000CC"/>
          <w:sz w:val="24"/>
          <w:szCs w:val="24"/>
        </w:rPr>
        <w:t xml:space="preserve">) y siento que </w:t>
      </w:r>
      <w:proofErr w:type="gramStart"/>
      <w:r w:rsidR="00706EBC">
        <w:rPr>
          <w:rFonts w:ascii="Times New Roman" w:eastAsia="Times New Roman" w:hAnsi="Times New Roman" w:cs="Times New Roman"/>
          <w:b/>
          <w:color w:val="0000CC"/>
          <w:sz w:val="24"/>
          <w:szCs w:val="24"/>
        </w:rPr>
        <w:t>si  no</w:t>
      </w:r>
      <w:proofErr w:type="gramEnd"/>
      <w:r w:rsidR="00706EBC">
        <w:rPr>
          <w:rFonts w:ascii="Times New Roman" w:eastAsia="Times New Roman" w:hAnsi="Times New Roman" w:cs="Times New Roman"/>
          <w:b/>
          <w:color w:val="0000CC"/>
          <w:sz w:val="24"/>
          <w:szCs w:val="24"/>
        </w:rPr>
        <w:t xml:space="preserve"> cumplo expectativas me expongo demasiado a la </w:t>
      </w:r>
      <w:proofErr w:type="spellStart"/>
      <w:r w:rsidR="00706EBC">
        <w:rPr>
          <w:rFonts w:ascii="Times New Roman" w:eastAsia="Times New Roman" w:hAnsi="Times New Roman" w:cs="Times New Roman"/>
          <w:b/>
          <w:color w:val="0000CC"/>
          <w:sz w:val="24"/>
          <w:szCs w:val="24"/>
        </w:rPr>
        <w:t>critica</w:t>
      </w:r>
      <w:proofErr w:type="spellEnd"/>
      <w:r w:rsidR="00706EBC">
        <w:rPr>
          <w:rFonts w:ascii="Times New Roman" w:eastAsia="Times New Roman" w:hAnsi="Times New Roman" w:cs="Times New Roman"/>
          <w:b/>
          <w:color w:val="0000CC"/>
          <w:sz w:val="24"/>
          <w:szCs w:val="24"/>
        </w:rPr>
        <w:t xml:space="preserve">. </w:t>
      </w:r>
    </w:p>
    <w:p w14:paraId="0664F67B" w14:textId="39397B59"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¿Las expectativas de quiénes específicamente?</w:t>
      </w:r>
      <w:r w:rsidR="00C92B66">
        <w:rPr>
          <w:rFonts w:ascii="Times New Roman" w:eastAsia="Times New Roman" w:hAnsi="Times New Roman" w:cs="Times New Roman"/>
          <w:b/>
          <w:color w:val="CC0099"/>
          <w:sz w:val="24"/>
          <w:szCs w:val="24"/>
        </w:rPr>
        <w:t xml:space="preserve"> Con mis propias expectativas</w:t>
      </w:r>
    </w:p>
    <w:p w14:paraId="769016A5" w14:textId="3EADE965"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¿A la crítica de quién o quiénes?</w:t>
      </w:r>
      <w:r w:rsidR="00C92B66">
        <w:rPr>
          <w:rFonts w:ascii="Times New Roman" w:eastAsia="Times New Roman" w:hAnsi="Times New Roman" w:cs="Times New Roman"/>
          <w:b/>
          <w:color w:val="CC0099"/>
          <w:sz w:val="24"/>
          <w:szCs w:val="24"/>
        </w:rPr>
        <w:t xml:space="preserve"> Critica propia</w:t>
      </w:r>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lastRenderedPageBreak/>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t>¿Insuficiente de qué manera?</w:t>
      </w:r>
      <w:r w:rsidR="00706EBC">
        <w:rPr>
          <w:b/>
          <w:color w:val="0000CC"/>
          <w:sz w:val="24"/>
          <w:szCs w:val="24"/>
        </w:rPr>
        <w:t xml:space="preserve"> En no contar con las capacidades y conocimientos suficientes</w:t>
      </w:r>
    </w:p>
    <w:p w14:paraId="2CC77CC7" w14:textId="78251B71" w:rsidR="003A4B77" w:rsidRPr="003A4B77" w:rsidRDefault="003A4B77" w:rsidP="006F6642">
      <w:pPr>
        <w:rPr>
          <w:b/>
          <w:color w:val="CC0099"/>
          <w:sz w:val="24"/>
          <w:szCs w:val="24"/>
        </w:rPr>
      </w:pPr>
      <w:r w:rsidRPr="003A4B77">
        <w:rPr>
          <w:b/>
          <w:color w:val="CC0099"/>
          <w:sz w:val="24"/>
          <w:szCs w:val="24"/>
        </w:rPr>
        <w:t xml:space="preserve">¿De qué manera específica </w:t>
      </w:r>
      <w:proofErr w:type="spellStart"/>
      <w:r w:rsidRPr="003A4B77">
        <w:rPr>
          <w:b/>
          <w:color w:val="CC0099"/>
          <w:sz w:val="24"/>
          <w:szCs w:val="24"/>
        </w:rPr>
        <w:t>sabés</w:t>
      </w:r>
      <w:proofErr w:type="spellEnd"/>
      <w:r w:rsidRPr="003A4B77">
        <w:rPr>
          <w:b/>
          <w:color w:val="CC0099"/>
          <w:sz w:val="24"/>
          <w:szCs w:val="24"/>
        </w:rPr>
        <w:t xml:space="preserve"> que no </w:t>
      </w:r>
      <w:proofErr w:type="spellStart"/>
      <w:r w:rsidRPr="003A4B77">
        <w:rPr>
          <w:b/>
          <w:color w:val="CC0099"/>
          <w:sz w:val="24"/>
          <w:szCs w:val="24"/>
        </w:rPr>
        <w:t>contás</w:t>
      </w:r>
      <w:proofErr w:type="spellEnd"/>
      <w:r w:rsidRPr="003A4B77">
        <w:rPr>
          <w:b/>
          <w:color w:val="CC0099"/>
          <w:sz w:val="24"/>
          <w:szCs w:val="24"/>
        </w:rPr>
        <w:t xml:space="preserve"> con las capacidades y conocimientos, es algo que te decís, es una sensación, o son imágenes que </w:t>
      </w:r>
      <w:proofErr w:type="spellStart"/>
      <w:r w:rsidRPr="003A4B77">
        <w:rPr>
          <w:b/>
          <w:color w:val="CC0099"/>
          <w:sz w:val="24"/>
          <w:szCs w:val="24"/>
        </w:rPr>
        <w:t>hacés</w:t>
      </w:r>
      <w:proofErr w:type="spellEnd"/>
      <w:r w:rsidRPr="003A4B77">
        <w:rPr>
          <w:b/>
          <w:color w:val="CC0099"/>
          <w:sz w:val="24"/>
          <w:szCs w:val="24"/>
        </w:rPr>
        <w:t xml:space="preserve"> de vos misma?</w:t>
      </w:r>
      <w:r w:rsidR="00C92B66">
        <w:rPr>
          <w:b/>
          <w:color w:val="CC0099"/>
          <w:sz w:val="24"/>
          <w:szCs w:val="24"/>
        </w:rPr>
        <w:t xml:space="preserve"> Comparándome con otros</w:t>
      </w:r>
    </w:p>
    <w:p w14:paraId="19111523" w14:textId="6C286C73" w:rsid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w:t>
      </w:r>
      <w:r w:rsidR="003A4B77">
        <w:rPr>
          <w:b/>
          <w:color w:val="0000CC"/>
          <w:sz w:val="24"/>
          <w:szCs w:val="24"/>
        </w:rPr>
        <w:t>S</w:t>
      </w:r>
      <w:r w:rsidR="00706EBC">
        <w:rPr>
          <w:b/>
          <w:color w:val="0000CC"/>
          <w:sz w:val="24"/>
          <w:szCs w:val="24"/>
        </w:rPr>
        <w:t>ocialmente</w:t>
      </w:r>
    </w:p>
    <w:p w14:paraId="3957451D" w14:textId="009D8C18" w:rsidR="003A4B77" w:rsidRPr="003A4B77" w:rsidRDefault="003A4B77" w:rsidP="006F6642">
      <w:pPr>
        <w:rPr>
          <w:b/>
          <w:color w:val="CC0099"/>
          <w:sz w:val="24"/>
          <w:szCs w:val="24"/>
        </w:rPr>
      </w:pPr>
      <w:r w:rsidRPr="003A4B77">
        <w:rPr>
          <w:b/>
          <w:color w:val="CC0099"/>
          <w:sz w:val="24"/>
          <w:szCs w:val="24"/>
        </w:rPr>
        <w:t>¿De qué manera la sociedad determina quién es suficiente o no suficiente?</w:t>
      </w:r>
      <w:r w:rsidR="00C92B66">
        <w:rPr>
          <w:b/>
          <w:color w:val="CC0099"/>
          <w:sz w:val="24"/>
          <w:szCs w:val="24"/>
        </w:rPr>
        <w:t xml:space="preserve"> A través de la calificación de instituciones y </w:t>
      </w:r>
      <w:proofErr w:type="spellStart"/>
      <w:r w:rsidR="00C92B66">
        <w:rPr>
          <w:b/>
          <w:color w:val="CC0099"/>
          <w:sz w:val="24"/>
          <w:szCs w:val="24"/>
        </w:rPr>
        <w:t>demas</w:t>
      </w:r>
      <w:proofErr w:type="spellEnd"/>
    </w:p>
    <w:p w14:paraId="5EEE465A" w14:textId="03B4A5A0" w:rsid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 conocida con el proyecto</w:t>
      </w:r>
    </w:p>
    <w:p w14:paraId="6723E43D" w14:textId="4A7B92A3" w:rsidR="003A4B77" w:rsidRPr="00A07874" w:rsidRDefault="003A4B77" w:rsidP="006F6642">
      <w:pPr>
        <w:rPr>
          <w:b/>
          <w:color w:val="CC0099"/>
          <w:sz w:val="24"/>
          <w:szCs w:val="24"/>
        </w:rPr>
      </w:pPr>
      <w:r w:rsidRPr="00A07874">
        <w:rPr>
          <w:b/>
          <w:color w:val="CC0099"/>
          <w:sz w:val="24"/>
          <w:szCs w:val="24"/>
        </w:rPr>
        <w:t>Los proyectos crecen paso a paso</w:t>
      </w:r>
      <w:r w:rsidR="00A07874" w:rsidRPr="00A07874">
        <w:rPr>
          <w:b/>
          <w:color w:val="CC0099"/>
          <w:sz w:val="24"/>
          <w:szCs w:val="24"/>
        </w:rPr>
        <w:t xml:space="preserve"> y a través de muchas colaboraciones, ¿Qué colaboraciones y pasos vas a dar para que tu proyecto se conozca?</w:t>
      </w:r>
      <w:r w:rsidR="00C92B66">
        <w:rPr>
          <w:b/>
          <w:color w:val="CC0099"/>
          <w:sz w:val="24"/>
          <w:szCs w:val="24"/>
        </w:rPr>
        <w:t xml:space="preserve"> Presencia en redes sociales sobre </w:t>
      </w:r>
      <w:proofErr w:type="spellStart"/>
      <w:r w:rsidR="00C92B66">
        <w:rPr>
          <w:b/>
          <w:color w:val="CC0099"/>
          <w:sz w:val="24"/>
          <w:szCs w:val="24"/>
        </w:rPr>
        <w:t>tood</w:t>
      </w:r>
      <w:bookmarkStart w:id="0" w:name="_GoBack"/>
      <w:bookmarkEnd w:id="0"/>
      <w:proofErr w:type="spellEnd"/>
    </w:p>
    <w:sectPr w:rsidR="003A4B77" w:rsidRPr="00A07874"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F1FD" w14:textId="77777777" w:rsidR="00FA525C" w:rsidRDefault="00FA525C" w:rsidP="005F5395">
      <w:pPr>
        <w:spacing w:after="0" w:line="240" w:lineRule="auto"/>
      </w:pPr>
      <w:r>
        <w:separator/>
      </w:r>
    </w:p>
  </w:endnote>
  <w:endnote w:type="continuationSeparator" w:id="0">
    <w:p w14:paraId="46B2D500" w14:textId="77777777" w:rsidR="00FA525C" w:rsidRDefault="00FA525C"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3E01E33B"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C92B66" w:rsidRPr="00C92B66">
      <w:rPr>
        <w:noProof/>
        <w:lang w:val="es-ES"/>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62FD9" w14:textId="77777777" w:rsidR="00FA525C" w:rsidRDefault="00FA525C" w:rsidP="005F5395">
      <w:pPr>
        <w:spacing w:after="0" w:line="240" w:lineRule="auto"/>
      </w:pPr>
      <w:r>
        <w:separator/>
      </w:r>
    </w:p>
  </w:footnote>
  <w:footnote w:type="continuationSeparator" w:id="0">
    <w:p w14:paraId="1A2027CD" w14:textId="77777777" w:rsidR="00FA525C" w:rsidRDefault="00FA525C"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FA525C">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FA525C">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115F2C"/>
    <w:rsid w:val="00117442"/>
    <w:rsid w:val="00137D80"/>
    <w:rsid w:val="00151E0A"/>
    <w:rsid w:val="001776CB"/>
    <w:rsid w:val="001C7224"/>
    <w:rsid w:val="002207DE"/>
    <w:rsid w:val="0025779C"/>
    <w:rsid w:val="00277DA3"/>
    <w:rsid w:val="002B4A31"/>
    <w:rsid w:val="002C465D"/>
    <w:rsid w:val="002E58FF"/>
    <w:rsid w:val="002F2B70"/>
    <w:rsid w:val="00300061"/>
    <w:rsid w:val="00311877"/>
    <w:rsid w:val="00317946"/>
    <w:rsid w:val="00352CF3"/>
    <w:rsid w:val="00394963"/>
    <w:rsid w:val="003A4B77"/>
    <w:rsid w:val="003C29A9"/>
    <w:rsid w:val="003E2099"/>
    <w:rsid w:val="0041163F"/>
    <w:rsid w:val="004225ED"/>
    <w:rsid w:val="004230D3"/>
    <w:rsid w:val="004343F7"/>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92EC9"/>
    <w:rsid w:val="006C53DF"/>
    <w:rsid w:val="006C59F2"/>
    <w:rsid w:val="006F4ECD"/>
    <w:rsid w:val="006F6642"/>
    <w:rsid w:val="006F68B2"/>
    <w:rsid w:val="007051D0"/>
    <w:rsid w:val="00706EBC"/>
    <w:rsid w:val="00761062"/>
    <w:rsid w:val="007652D2"/>
    <w:rsid w:val="007664D6"/>
    <w:rsid w:val="00767B14"/>
    <w:rsid w:val="00784F46"/>
    <w:rsid w:val="00791A70"/>
    <w:rsid w:val="007C46D5"/>
    <w:rsid w:val="007D3DD2"/>
    <w:rsid w:val="007D7B88"/>
    <w:rsid w:val="007D7EDC"/>
    <w:rsid w:val="007E6293"/>
    <w:rsid w:val="007F3F5F"/>
    <w:rsid w:val="008162C6"/>
    <w:rsid w:val="00836D2F"/>
    <w:rsid w:val="008850D3"/>
    <w:rsid w:val="00893623"/>
    <w:rsid w:val="008C5254"/>
    <w:rsid w:val="008F2BFB"/>
    <w:rsid w:val="00916342"/>
    <w:rsid w:val="009A5363"/>
    <w:rsid w:val="009B1034"/>
    <w:rsid w:val="009C3B89"/>
    <w:rsid w:val="00A0164B"/>
    <w:rsid w:val="00A0312B"/>
    <w:rsid w:val="00A07874"/>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E0B98"/>
    <w:rsid w:val="00DF2A28"/>
    <w:rsid w:val="00DF6032"/>
    <w:rsid w:val="00EC07A0"/>
    <w:rsid w:val="00F04FC2"/>
    <w:rsid w:val="00F6458A"/>
    <w:rsid w:val="00F81A9B"/>
    <w:rsid w:val="00F95FFB"/>
    <w:rsid w:val="00F96CA1"/>
    <w:rsid w:val="00FA525C"/>
    <w:rsid w:val="00FC0BFC"/>
    <w:rsid w:val="00FD1611"/>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BF08-92FD-48B1-B5A4-12DF1FF6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16</TotalTime>
  <Pages>1</Pages>
  <Words>1876</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5</cp:revision>
  <cp:lastPrinted>2013-07-24T21:36:00Z</cp:lastPrinted>
  <dcterms:created xsi:type="dcterms:W3CDTF">2025-04-28T17:41:00Z</dcterms:created>
  <dcterms:modified xsi:type="dcterms:W3CDTF">2025-05-07T23:42:00Z</dcterms:modified>
</cp:coreProperties>
</file>